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:rsidR="00224073" w:rsidRDefault="00224073" w:rsidP="00224073">
      <w:pPr>
        <w:spacing w:after="240" w:line="240" w:lineRule="auto"/>
        <w:rPr>
          <w:b/>
          <w:sz w:val="40"/>
        </w:rPr>
      </w:pPr>
      <w:r>
        <w:rPr>
          <w:noProof/>
        </w:rPr>
        <w:drawing>
          <wp:inline distT="0" distB="0" distL="0" distR="0" wp14:anchorId="514DD361" wp14:editId="31B317DE">
            <wp:extent cx="1655999" cy="723934"/>
            <wp:effectExtent l="0" t="0" r="0" b="0"/>
            <wp:docPr id="1869127026" name="Picture 1869127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logo_render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55999" cy="723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073" w:rsidRDefault="00224073" w:rsidP="00224073">
      <w:pPr>
        <w:spacing w:after="240" w:line="240" w:lineRule="auto"/>
        <w:rPr>
          <w:b/>
          <w:sz w:val="40"/>
        </w:rPr>
      </w:pPr>
    </w:p>
    <w:p w:rsidR="00303EB1" w:rsidRPr="00224073" w:rsidRDefault="008767E8" w:rsidP="00224073">
      <w:pPr>
        <w:spacing w:after="240" w:line="240" w:lineRule="auto"/>
        <w:rPr>
          <w:lang w:val="ru-RU"/>
        </w:rPr>
      </w:pPr>
      <w:r w:rsidRPr="00224073">
        <w:rPr>
          <w:b/>
          <w:sz w:val="40"/>
          <w:lang w:val="ru-RU"/>
        </w:rPr>
        <w:t xml:space="preserve">Руководство пользователя </w:t>
      </w:r>
      <w:r w:rsidR="00BC22EB" w:rsidRPr="00BC22EB">
        <w:rPr>
          <w:b/>
          <w:sz w:val="40"/>
          <w:lang w:val="ru-RU"/>
        </w:rPr>
        <w:t>ИИ-Хаб агента/продавца (вкл. ИИ-Справочник по базе знаний, ИИ-Помощник продавца)</w:t>
      </w:r>
      <w:r w:rsidRPr="00224073">
        <w:rPr>
          <w:b/>
          <w:sz w:val="40"/>
          <w:lang w:val="ru-RU"/>
        </w:rPr>
        <w:t xml:space="preserve"> </w:t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>Документ описывает порядок работы продавца в ИИ-Хабе: ежедневный рабочий стол, задачи, клиенты, сделки, коммерческие предложения, ИИ-помощник, обучение, аналитика и профиль. По каждому сценарию приводятся штатный порядок действий и возможные затруднения с описанием способов их устранения.</w:t>
      </w:r>
    </w:p>
    <w:p w:rsidR="00303EB1" w:rsidRPr="00224073" w:rsidRDefault="008767E8">
      <w:pPr>
        <w:spacing w:before="120" w:after="120" w:line="240" w:lineRule="auto"/>
        <w:rPr>
          <w:lang w:val="ru-RU"/>
        </w:rPr>
      </w:pPr>
      <w:r w:rsidRPr="00224073">
        <w:rPr>
          <w:b/>
          <w:sz w:val="30"/>
          <w:lang w:val="ru-RU"/>
        </w:rPr>
        <w:t>Что необходимо для работы</w:t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>1. Современный браузер (</w:t>
      </w:r>
      <w:r>
        <w:t>Chrome</w:t>
      </w:r>
      <w:r w:rsidRPr="00224073">
        <w:rPr>
          <w:lang w:val="ru-RU"/>
        </w:rPr>
        <w:t xml:space="preserve">, </w:t>
      </w:r>
      <w:r>
        <w:t>Edge</w:t>
      </w:r>
      <w:r w:rsidRPr="00224073">
        <w:rPr>
          <w:lang w:val="ru-RU"/>
        </w:rPr>
        <w:t xml:space="preserve">, </w:t>
      </w:r>
      <w:r>
        <w:t>Safari</w:t>
      </w:r>
      <w:r w:rsidRPr="00224073">
        <w:rPr>
          <w:lang w:val="ru-RU"/>
        </w:rPr>
        <w:t xml:space="preserve">, </w:t>
      </w:r>
      <w:proofErr w:type="spellStart"/>
      <w:r w:rsidRPr="00224073">
        <w:rPr>
          <w:lang w:val="ru-RU"/>
        </w:rPr>
        <w:t>Яндекс.Браузер</w:t>
      </w:r>
      <w:proofErr w:type="spellEnd"/>
      <w:r w:rsidRPr="00224073">
        <w:rPr>
          <w:lang w:val="ru-RU"/>
        </w:rPr>
        <w:t>) последних версий или мобильное устройство.</w:t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>2. Подключение к интернету.</w:t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>3. Учётная запись продавца и доступ к роли «Продавец».</w:t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>4. Доступ к клиентской базе, сделкам, задачам и обучению в соответствии с назначенными правами.</w:t>
      </w:r>
    </w:p>
    <w:p w:rsidR="00303EB1" w:rsidRPr="00224073" w:rsidRDefault="008767E8">
      <w:pPr>
        <w:spacing w:before="120" w:after="120" w:line="240" w:lineRule="auto"/>
        <w:rPr>
          <w:lang w:val="ru-RU"/>
        </w:rPr>
      </w:pPr>
      <w:r w:rsidRPr="00224073">
        <w:rPr>
          <w:b/>
          <w:sz w:val="30"/>
          <w:lang w:val="ru-RU"/>
        </w:rPr>
        <w:t>Возможности ИИ-Хаба продавца</w:t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>• Видеть задачи на сегодня, цели, портфель, начисления, обучение и клиентов, требующих внимания.</w:t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>• Работать с новыми клиентами, текущим портфелем, отказами и расторжениями.</w:t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>• Создавать и закрывать задачи: встречи, звонки, вебинары и отложенные отправки КП.</w:t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>• Вести сделки по этапам: продукт, расчёт, КП, переговоры, оформление, выписка, подписание и оплата.</w:t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>• Использовать ИИ-помощника, ИИ-справочник, ИИ-предложения и ИИ-оформление ОСАГО.</w:t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>• Проходить курсы, уроки, тесты и вебинары.</w:t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>• Контролировать личную аналитику, цели, комиссии и новости компании.</w:t>
      </w:r>
    </w:p>
    <w:p w:rsidR="00303EB1" w:rsidRPr="00224073" w:rsidRDefault="008767E8">
      <w:pPr>
        <w:spacing w:before="240" w:after="120" w:line="240" w:lineRule="auto"/>
        <w:rPr>
          <w:lang w:val="ru-RU"/>
        </w:rPr>
      </w:pPr>
      <w:r w:rsidRPr="00224073">
        <w:rPr>
          <w:b/>
          <w:sz w:val="30"/>
          <w:lang w:val="ru-RU"/>
        </w:rPr>
        <w:t>1. Вход и рабочий стол</w:t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>После входа открывается главная страница продавца. На ней собраны задачи на сегодня, цели на период, карточки клиентов, требующих внимания, обучение, новости, портфель и начисления.</w:t>
      </w:r>
    </w:p>
    <w:p w:rsidR="00303EB1" w:rsidRDefault="00224073">
      <w:pPr>
        <w:spacing w:before="120" w:after="160" w:line="240" w:lineRule="auto"/>
        <w:jc w:val="center"/>
      </w:pPr>
      <w:r w:rsidRPr="00224073">
        <w:rPr>
          <w:noProof/>
        </w:rPr>
        <w:drawing>
          <wp:inline distT="0" distB="0" distL="0" distR="0" wp14:anchorId="3EA75B24" wp14:editId="35605676">
            <wp:extent cx="6858000" cy="4454525"/>
            <wp:effectExtent l="0" t="0" r="0" b="0"/>
            <wp:docPr id="5620180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01809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45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 xml:space="preserve">1. Откройте адрес </w:t>
      </w:r>
      <w:r>
        <w:t>CRM</w:t>
      </w:r>
      <w:r w:rsidRPr="00224073">
        <w:rPr>
          <w:lang w:val="ru-RU"/>
        </w:rPr>
        <w:t xml:space="preserve"> и войдите под своей учётной записью.</w:t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>2. Убедитесь, что активна роль «Продавец». Если у пользователя несколько ролей, выберите нужную роль в интерфейсе переключения.</w:t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>3. Проверьте блок «Задачи на сегодня» и карточки клиентов, требующих внимания.</w:t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>4. Используйте левое меню для перехода в задачи, сделки, клиентов, аналитику, обучение и каталог продуктов.</w:t>
      </w:r>
    </w:p>
    <w:p w:rsidR="00303EB1" w:rsidRPr="00224073" w:rsidRDefault="008767E8">
      <w:pPr>
        <w:spacing w:before="160" w:after="80" w:line="240" w:lineRule="auto"/>
        <w:rPr>
          <w:lang w:val="ru-RU"/>
        </w:rPr>
      </w:pPr>
      <w:r w:rsidRPr="00224073">
        <w:rPr>
          <w:b/>
          <w:color w:val="C34141"/>
          <w:sz w:val="24"/>
          <w:lang w:val="ru-RU"/>
        </w:rPr>
        <w:t>Возможные затруднения</w:t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>• Не видите нужный раздел. Проверьте активную роль и права доступа; доступ к разделам может быть ограничен администратором или менеджером.</w:t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>• Главная страница пустая. Проверьте, назначены ли вам клиенты, задачи и цели; при необходимости обратитесь к менеджеру.</w:t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>• Сессия завершилась. Войдите заново: система может закрывать сессию после длительного бездействия.</w:t>
      </w:r>
    </w:p>
    <w:p w:rsidR="00303EB1" w:rsidRPr="00224073" w:rsidRDefault="008767E8">
      <w:pPr>
        <w:spacing w:before="240" w:after="120" w:line="240" w:lineRule="auto"/>
        <w:rPr>
          <w:lang w:val="ru-RU"/>
        </w:rPr>
      </w:pPr>
      <w:r w:rsidRPr="00224073">
        <w:rPr>
          <w:b/>
          <w:sz w:val="30"/>
          <w:lang w:val="ru-RU"/>
        </w:rPr>
        <w:t>2. Задачи</w:t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>Раздел «Задачи» помогает планировать рабочий день и фиксировать результаты контактов с клиентами. Доступны календарный и табличный режимы, фильтры по клиенту, сроку, типу и статусу.</w:t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>1. Откройте пункт меню «Задачи».</w:t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>2. Переключите представление «Календарь» или «Таблица», если нужно изменить способ просмотра.</w:t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>3. Нажмите «Создать», чтобы добавить новую задачу.</w:t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>4. Заполните название, тип задачи, клиента, дату и время, напоминание, место встречи и описание.</w:t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>5. После выполнения откройте задачу, нажмите «Закрыть задачу» и укажите результат: например, «Есть интерес» или «Отказался».</w:t>
      </w:r>
    </w:p>
    <w:p w:rsidR="00303EB1" w:rsidRPr="00224073" w:rsidRDefault="008767E8">
      <w:pPr>
        <w:spacing w:before="160" w:after="80" w:line="240" w:lineRule="auto"/>
        <w:rPr>
          <w:lang w:val="ru-RU"/>
        </w:rPr>
      </w:pPr>
      <w:r w:rsidRPr="00224073">
        <w:rPr>
          <w:b/>
          <w:color w:val="C34141"/>
          <w:sz w:val="24"/>
          <w:lang w:val="ru-RU"/>
        </w:rPr>
        <w:t>Возможные затруднения</w:t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>• Кнопка создания недоступна. Проверьте права на раздел задач.</w:t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>• Клиент не находится в поиске. Убедитесь, что клиент закреплён за вами или доступен в рамках вашей группы.</w:t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>• Напоминание не пришло. Проверьте настройки уведомлений браузера и статус задачи.</w:t>
      </w:r>
    </w:p>
    <w:p w:rsidR="00303EB1" w:rsidRPr="00224073" w:rsidRDefault="008767E8">
      <w:pPr>
        <w:spacing w:before="240" w:after="120" w:line="240" w:lineRule="auto"/>
        <w:rPr>
          <w:lang w:val="ru-RU"/>
        </w:rPr>
      </w:pPr>
      <w:r w:rsidRPr="00224073">
        <w:rPr>
          <w:b/>
          <w:sz w:val="30"/>
          <w:lang w:val="ru-RU"/>
        </w:rPr>
        <w:t>3. Клиенты, лиды и портфель</w:t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>Клиентские разделы включают новые лиды, текущий портфель, отказы и расторжения. В карточке клиента доступны профиль, документы, история, задачи, сделки и ИИ-предложения.</w:t>
      </w:r>
    </w:p>
    <w:p w:rsidR="00303EB1" w:rsidRDefault="00224073">
      <w:pPr>
        <w:spacing w:before="120" w:after="160" w:line="240" w:lineRule="auto"/>
        <w:jc w:val="center"/>
      </w:pPr>
      <w:r w:rsidRPr="00224073">
        <w:rPr>
          <w:noProof/>
        </w:rPr>
        <w:drawing>
          <wp:inline distT="0" distB="0" distL="0" distR="0" wp14:anchorId="4BE1B34D" wp14:editId="2CA860EC">
            <wp:extent cx="6858000" cy="4454525"/>
            <wp:effectExtent l="0" t="0" r="0" b="0"/>
            <wp:docPr id="11763612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36121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45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>1. Откройте «Новые клиенты», «Мой портфель», «Отказы» или «Расторжения» в левом меню.</w:t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>2. Используйте поиск и фильтры по клиенту, статусу, источнику, продукту или этапу.</w:t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>3. Нажмите на строку клиента, чтобы открыть карточку.</w:t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>4. На вкладке профиля проверьте контактные данные, источник, комментарий и дополнительные сведения.</w:t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>5. Перейдите к документам, задачам или сделкам клиента, если нужно продолжить работу.</w:t>
      </w:r>
    </w:p>
    <w:p w:rsidR="00303EB1" w:rsidRPr="00224073" w:rsidRDefault="008767E8">
      <w:pPr>
        <w:spacing w:before="160" w:after="80" w:line="240" w:lineRule="auto"/>
        <w:rPr>
          <w:lang w:val="ru-RU"/>
        </w:rPr>
      </w:pPr>
      <w:r w:rsidRPr="00224073">
        <w:rPr>
          <w:b/>
          <w:color w:val="C34141"/>
          <w:sz w:val="24"/>
          <w:lang w:val="ru-RU"/>
        </w:rPr>
        <w:t>Возможные затруднения</w:t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>• Клиент не отображается. Проверьте фильтры и права доступа к клиентам.</w:t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>• Данные клиента устарели. Обновите карточку и внесите изменения в профиль, если у вас есть права редактирования.</w:t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>• Документ не загружается. Поддерживаются только разрешённые форматы и размер файла в пределах лимита.</w:t>
      </w:r>
    </w:p>
    <w:p w:rsidR="00303EB1" w:rsidRPr="00224073" w:rsidRDefault="008767E8">
      <w:pPr>
        <w:spacing w:before="240" w:after="120" w:line="240" w:lineRule="auto"/>
        <w:rPr>
          <w:lang w:val="ru-RU"/>
        </w:rPr>
      </w:pPr>
      <w:r w:rsidRPr="00224073">
        <w:rPr>
          <w:b/>
          <w:sz w:val="30"/>
          <w:lang w:val="ru-RU"/>
        </w:rPr>
        <w:t>4. Сделки и коммерческое предложение</w:t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>Раздел «Сделки» используется для ведения продажи по воронке. Сделка проходит этапы выбора продукта, расчёта, подготовки КП, переговоров, оформления, выписки, подписания и оплаты.</w:t>
      </w:r>
    </w:p>
    <w:p w:rsidR="00303EB1" w:rsidRDefault="00224073">
      <w:pPr>
        <w:spacing w:before="120" w:after="160" w:line="240" w:lineRule="auto"/>
        <w:jc w:val="center"/>
      </w:pPr>
      <w:r w:rsidRPr="00224073">
        <w:rPr>
          <w:noProof/>
        </w:rPr>
        <w:drawing>
          <wp:inline distT="0" distB="0" distL="0" distR="0" wp14:anchorId="529B104E" wp14:editId="21CD609F">
            <wp:extent cx="6858000" cy="4454525"/>
            <wp:effectExtent l="0" t="0" r="0" b="0"/>
            <wp:docPr id="3784917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49172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45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3EB1" w:rsidRDefault="008767E8">
      <w:pPr>
        <w:spacing w:after="120" w:line="240" w:lineRule="auto"/>
        <w:jc w:val="center"/>
        <w:rPr>
          <w:i/>
        </w:rPr>
      </w:pPr>
      <w:proofErr w:type="spellStart"/>
      <w:r>
        <w:rPr>
          <w:i/>
        </w:rPr>
        <w:t>Раздел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сделок</w:t>
      </w:r>
      <w:proofErr w:type="spellEnd"/>
    </w:p>
    <w:p w:rsidR="00224073" w:rsidRDefault="00224073">
      <w:pPr>
        <w:spacing w:after="120" w:line="240" w:lineRule="auto"/>
        <w:jc w:val="center"/>
      </w:pPr>
    </w:p>
    <w:p w:rsidR="00303EB1" w:rsidRDefault="00224073">
      <w:pPr>
        <w:spacing w:before="120" w:after="160" w:line="240" w:lineRule="auto"/>
        <w:jc w:val="center"/>
      </w:pPr>
      <w:r w:rsidRPr="00224073">
        <w:rPr>
          <w:noProof/>
        </w:rPr>
        <w:drawing>
          <wp:inline distT="0" distB="0" distL="0" distR="0" wp14:anchorId="5F0076E5" wp14:editId="2FDE25CE">
            <wp:extent cx="6858000" cy="4454525"/>
            <wp:effectExtent l="0" t="0" r="0" b="0"/>
            <wp:docPr id="1808690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6901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45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3EB1" w:rsidRDefault="008767E8">
      <w:pPr>
        <w:spacing w:after="120" w:line="240" w:lineRule="auto"/>
        <w:jc w:val="center"/>
      </w:pPr>
      <w:r>
        <w:rPr>
          <w:i/>
        </w:rPr>
        <w:t>Выбор продукта</w:t>
      </w:r>
    </w:p>
    <w:p w:rsidR="00303EB1" w:rsidRDefault="00224073">
      <w:pPr>
        <w:spacing w:before="120" w:after="160" w:line="240" w:lineRule="auto"/>
        <w:jc w:val="center"/>
      </w:pPr>
      <w:r w:rsidRPr="00224073">
        <w:rPr>
          <w:noProof/>
        </w:rPr>
        <w:drawing>
          <wp:inline distT="0" distB="0" distL="0" distR="0" wp14:anchorId="785D17EA" wp14:editId="266B622C">
            <wp:extent cx="6858000" cy="4454525"/>
            <wp:effectExtent l="0" t="0" r="0" b="0"/>
            <wp:docPr id="8072352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23527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45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3EB1" w:rsidRDefault="008767E8">
      <w:pPr>
        <w:spacing w:after="120" w:line="240" w:lineRule="auto"/>
        <w:jc w:val="center"/>
      </w:pPr>
      <w:r>
        <w:rPr>
          <w:i/>
        </w:rPr>
        <w:t>Расчёт параметров</w:t>
      </w:r>
    </w:p>
    <w:p w:rsidR="00303EB1" w:rsidRDefault="00224073">
      <w:pPr>
        <w:spacing w:before="120" w:after="160" w:line="240" w:lineRule="auto"/>
        <w:jc w:val="center"/>
      </w:pPr>
      <w:r w:rsidRPr="00224073">
        <w:rPr>
          <w:noProof/>
        </w:rPr>
        <w:drawing>
          <wp:inline distT="0" distB="0" distL="0" distR="0" wp14:anchorId="00A1F6B3" wp14:editId="6081D3CB">
            <wp:extent cx="6858000" cy="4454525"/>
            <wp:effectExtent l="0" t="0" r="0" b="0"/>
            <wp:docPr id="7177701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77011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45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3EB1" w:rsidRPr="00224073" w:rsidRDefault="008767E8">
      <w:pPr>
        <w:spacing w:after="120" w:line="240" w:lineRule="auto"/>
        <w:jc w:val="center"/>
        <w:rPr>
          <w:lang w:val="ru-RU"/>
        </w:rPr>
      </w:pPr>
      <w:r w:rsidRPr="00224073">
        <w:rPr>
          <w:i/>
          <w:lang w:val="ru-RU"/>
        </w:rPr>
        <w:t>Коммерческое предложение</w:t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>1. Откройте «Сделки» и нажмите «Создать» либо создайте сделку из карточки клиента.</w:t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>2. Выберите продукт и изучите описание, преимущества, параметры и документы.</w:t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>3. Заполните параметры расчёта: участники договора, срок, взнос, периодичность, дополнительные параметры продукта.</w:t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 xml:space="preserve">4. Сформируйте коммерческое предложение и при необходимости скачайте </w:t>
      </w:r>
      <w:r>
        <w:t>PDF</w:t>
      </w:r>
      <w:r w:rsidRPr="00224073">
        <w:rPr>
          <w:lang w:val="ru-RU"/>
        </w:rPr>
        <w:t>.</w:t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>5. На этапе переговоров добавьте задачу, встречу или звонок.</w:t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 xml:space="preserve">6. На этапе отправки КП выберите </w:t>
      </w:r>
      <w:r>
        <w:t>e</w:t>
      </w:r>
      <w:r w:rsidRPr="00224073">
        <w:rPr>
          <w:lang w:val="ru-RU"/>
        </w:rPr>
        <w:t>-</w:t>
      </w:r>
      <w:r>
        <w:t>mail</w:t>
      </w:r>
      <w:r w:rsidRPr="00224073">
        <w:rPr>
          <w:lang w:val="ru-RU"/>
        </w:rPr>
        <w:t xml:space="preserve"> или </w:t>
      </w:r>
      <w:r>
        <w:t>SMS</w:t>
      </w:r>
      <w:r w:rsidRPr="00224073">
        <w:rPr>
          <w:lang w:val="ru-RU"/>
        </w:rPr>
        <w:t>, заполните сопроводительное письмо и отправьте сразу либо запланируйте отправку.</w:t>
      </w:r>
    </w:p>
    <w:p w:rsidR="00303EB1" w:rsidRPr="00224073" w:rsidRDefault="008767E8">
      <w:pPr>
        <w:spacing w:before="160" w:after="80" w:line="240" w:lineRule="auto"/>
        <w:rPr>
          <w:lang w:val="ru-RU"/>
        </w:rPr>
      </w:pPr>
      <w:r w:rsidRPr="00224073">
        <w:rPr>
          <w:b/>
          <w:color w:val="C34141"/>
          <w:sz w:val="24"/>
          <w:lang w:val="ru-RU"/>
        </w:rPr>
        <w:t>Возможные затруднения</w:t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>• Расчёт не формируется. Проверьте обязательные поля, дату рождения, профессию и параметры продукта.</w:t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 xml:space="preserve">• КП не скачивается. Подождите завершения генерации </w:t>
      </w:r>
      <w:r>
        <w:t>PDF</w:t>
      </w:r>
      <w:r w:rsidRPr="00224073">
        <w:rPr>
          <w:lang w:val="ru-RU"/>
        </w:rPr>
        <w:t xml:space="preserve"> и повторите попытку.</w:t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>• Сделку нужно закрыть. Используйте действие перемещения в архив и укажите причину закрытия.</w:t>
      </w:r>
    </w:p>
    <w:p w:rsidR="00303EB1" w:rsidRPr="00224073" w:rsidRDefault="008767E8">
      <w:pPr>
        <w:spacing w:before="240" w:after="120" w:line="240" w:lineRule="auto"/>
        <w:rPr>
          <w:lang w:val="ru-RU"/>
        </w:rPr>
      </w:pPr>
      <w:r w:rsidRPr="00224073">
        <w:rPr>
          <w:b/>
          <w:sz w:val="30"/>
          <w:lang w:val="ru-RU"/>
        </w:rPr>
        <w:t>5. ИИ-оформление ОСАГО</w:t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>ИИ-оформление ОСАГО — отдельный сценарий, в котором ассистент ведёт продавца по шагам, помогает распознать документы, подобрать условия и сформировать предложение.</w:t>
      </w:r>
    </w:p>
    <w:p w:rsidR="00303EB1" w:rsidRDefault="00224073">
      <w:pPr>
        <w:spacing w:before="120" w:after="160" w:line="240" w:lineRule="auto"/>
        <w:jc w:val="center"/>
      </w:pPr>
      <w:r w:rsidRPr="00224073">
        <w:rPr>
          <w:noProof/>
        </w:rPr>
        <w:drawing>
          <wp:inline distT="0" distB="0" distL="0" distR="0" wp14:anchorId="6FA6F760" wp14:editId="736D0101">
            <wp:extent cx="6858000" cy="4454525"/>
            <wp:effectExtent l="0" t="0" r="0" b="0"/>
            <wp:docPr id="9587897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78970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45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>1. Откройте «Сделки» и выберите действие «Оформить ОСАГО (ИИ)».</w:t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>2. Следуйте подсказкам ассистента и заполните данные клиента и автомобиля.</w:t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>3. Загрузите документ автомобиля, если требуется распознавание через ИИ.</w:t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>4. Проверьте результаты распознавания и исправьте неточности.</w:t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>5. Изучите предложенные кросс-продукты и аргументацию ИИ.</w:t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>6. Сформируйте итоговое предложение и продолжите оформление.</w:t>
      </w:r>
    </w:p>
    <w:p w:rsidR="00303EB1" w:rsidRPr="00224073" w:rsidRDefault="008767E8">
      <w:pPr>
        <w:spacing w:before="160" w:after="80" w:line="240" w:lineRule="auto"/>
        <w:rPr>
          <w:lang w:val="ru-RU"/>
        </w:rPr>
      </w:pPr>
      <w:r w:rsidRPr="00224073">
        <w:rPr>
          <w:b/>
          <w:color w:val="C34141"/>
          <w:sz w:val="24"/>
          <w:lang w:val="ru-RU"/>
        </w:rPr>
        <w:t>Возможные затруднения</w:t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>• ИИ не смог распознать документ. Загрузите более чёткое изображение или заполните поля вручную.</w:t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 xml:space="preserve">• </w:t>
      </w:r>
      <w:r>
        <w:t>AI</w:t>
      </w:r>
      <w:r w:rsidRPr="00224073">
        <w:rPr>
          <w:lang w:val="ru-RU"/>
        </w:rPr>
        <w:t>-сервис временно недоступен. Система может показать базовые варианты; повторите запрос позже.</w:t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>• Аргументация не подходит клиенту. Используйте её как черновик и адаптируйте текст вручную.</w:t>
      </w:r>
    </w:p>
    <w:p w:rsidR="00303EB1" w:rsidRPr="00224073" w:rsidRDefault="008767E8">
      <w:pPr>
        <w:spacing w:before="240" w:after="120" w:line="240" w:lineRule="auto"/>
        <w:rPr>
          <w:lang w:val="ru-RU"/>
        </w:rPr>
      </w:pPr>
      <w:r w:rsidRPr="00224073">
        <w:rPr>
          <w:b/>
          <w:sz w:val="30"/>
          <w:lang w:val="ru-RU"/>
        </w:rPr>
        <w:t>6. ИИ-помощник и ИИ-Справочник</w:t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 xml:space="preserve">ИИ-помощник доступен из интерфейса </w:t>
      </w:r>
      <w:r>
        <w:t>CRM</w:t>
      </w:r>
      <w:r w:rsidRPr="00224073">
        <w:rPr>
          <w:lang w:val="ru-RU"/>
        </w:rPr>
        <w:t xml:space="preserve"> и учитывает контекст страницы, клиента, сделки или задачи. ИИ-Справочник отвечает на вопросы по базе знаний и показывает источники ответа.</w:t>
      </w:r>
    </w:p>
    <w:p w:rsidR="00303EB1" w:rsidRDefault="008767E8">
      <w:pPr>
        <w:spacing w:before="120" w:after="160" w:line="240" w:lineRule="auto"/>
        <w:jc w:val="center"/>
      </w:pPr>
      <w:r>
        <w:rPr>
          <w:noProof/>
        </w:rPr>
        <w:drawing>
          <wp:inline distT="0" distB="0" distL="0" distR="0" wp14:anchorId="37CC6931" wp14:editId="37EC50F2">
            <wp:extent cx="6126480" cy="5881421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stants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5881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3EB1" w:rsidRPr="00224073" w:rsidRDefault="008767E8">
      <w:pPr>
        <w:spacing w:after="120" w:line="240" w:lineRule="auto"/>
        <w:jc w:val="center"/>
        <w:rPr>
          <w:lang w:val="ru-RU"/>
        </w:rPr>
      </w:pPr>
      <w:r w:rsidRPr="00224073">
        <w:rPr>
          <w:i/>
          <w:lang w:val="ru-RU"/>
        </w:rPr>
        <w:t>ИИ-помощники</w:t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>1. Откройте панель ИИ-помощника из шапки или мобильной панели.</w:t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>2. Введите вопрос: например, попросите подготовить аргументы для клиента или уточнить условия продукта.</w:t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>3. Если ответ содержит действие или карточку сущности, нажмите на неё для перехода.</w:t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>4. Для поиска по базе знаний откройте ИИ-Справочник и задайте вопрос по продукту или процессу.</w:t>
      </w:r>
    </w:p>
    <w:p w:rsidR="00303EB1" w:rsidRPr="00224073" w:rsidRDefault="008767E8">
      <w:pPr>
        <w:spacing w:before="160" w:after="80" w:line="240" w:lineRule="auto"/>
        <w:rPr>
          <w:lang w:val="ru-RU"/>
        </w:rPr>
      </w:pPr>
      <w:r w:rsidRPr="00224073">
        <w:rPr>
          <w:b/>
          <w:color w:val="C34141"/>
          <w:sz w:val="24"/>
          <w:lang w:val="ru-RU"/>
        </w:rPr>
        <w:t>Возможные затруднения</w:t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>• Ответ не учитывает текущего клиента. Убедитесь, что вы открыли чат из нужной карточки клиента или сделки.</w:t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>• Справочник не нашёл ответ. Уточните формулировку или укажите название продукта.</w:t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>• Не отправляется сообщение. Проверьте соединение и повторите запрос.</w:t>
      </w:r>
    </w:p>
    <w:p w:rsidR="00303EB1" w:rsidRPr="00224073" w:rsidRDefault="008767E8">
      <w:pPr>
        <w:spacing w:before="240" w:after="120" w:line="240" w:lineRule="auto"/>
        <w:rPr>
          <w:lang w:val="ru-RU"/>
        </w:rPr>
      </w:pPr>
      <w:r w:rsidRPr="00224073">
        <w:rPr>
          <w:b/>
          <w:sz w:val="30"/>
          <w:lang w:val="ru-RU"/>
        </w:rPr>
        <w:t>7. Аналитика, цели и начисления</w:t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>Раздел «Аналитика» показывает выполнение плана, воронку, прогноз, сделки, портфель, платежи и удержание. Раздел «Мои цели» показывает планы на период, а «Начисления» — комиссионные показатели.</w:t>
      </w:r>
    </w:p>
    <w:p w:rsidR="00303EB1" w:rsidRDefault="00224073">
      <w:pPr>
        <w:spacing w:before="120" w:after="160" w:line="240" w:lineRule="auto"/>
        <w:jc w:val="center"/>
      </w:pPr>
      <w:r w:rsidRPr="00224073">
        <w:rPr>
          <w:noProof/>
        </w:rPr>
        <w:drawing>
          <wp:inline distT="0" distB="0" distL="0" distR="0" wp14:anchorId="7FEA2D13" wp14:editId="55D037F3">
            <wp:extent cx="6858000" cy="4454525"/>
            <wp:effectExtent l="0" t="0" r="0" b="0"/>
            <wp:docPr id="12260271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027149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45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>1. Откройте «Аналитика» и выберите период и продукт.</w:t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>2. Проверьте показатели плана, факта, прогноза и воронки.</w:t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>3. Перейдите в «Мои цели», чтобы увидеть план по лидам, КП, договорам, сборам и обучению.</w:t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>4. Откройте «Начисления», чтобы проверить текущий заработок, выплаты, ставку КВ и рейтинг.</w:t>
      </w:r>
    </w:p>
    <w:p w:rsidR="00303EB1" w:rsidRPr="00224073" w:rsidRDefault="008767E8">
      <w:pPr>
        <w:spacing w:before="160" w:after="80" w:line="240" w:lineRule="auto"/>
        <w:rPr>
          <w:lang w:val="ru-RU"/>
        </w:rPr>
      </w:pPr>
      <w:r w:rsidRPr="00224073">
        <w:rPr>
          <w:b/>
          <w:color w:val="C34141"/>
          <w:sz w:val="24"/>
          <w:lang w:val="ru-RU"/>
        </w:rPr>
        <w:t>Возможные затруднения</w:t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>• Показатели не совпадают с ожиданиями. Проверьте выбранный период, продукт и актуальность закрытых сделок.</w:t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>• Нет целей на период. Цели задаются менеджером; обратитесь к нему для уточнения.</w:t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>• Не видны начисления. Проверьте права доступа к разделу и статус выплат.</w:t>
      </w:r>
    </w:p>
    <w:p w:rsidR="00303EB1" w:rsidRPr="00224073" w:rsidRDefault="008767E8">
      <w:pPr>
        <w:spacing w:before="240" w:after="120" w:line="240" w:lineRule="auto"/>
        <w:rPr>
          <w:lang w:val="ru-RU"/>
        </w:rPr>
      </w:pPr>
      <w:r w:rsidRPr="00224073">
        <w:rPr>
          <w:b/>
          <w:sz w:val="30"/>
          <w:lang w:val="ru-RU"/>
        </w:rPr>
        <w:t>8. Обучение, новости и продукты</w:t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 xml:space="preserve">В разделе «Обучение» доступны курсы, уроки, тесты, вебинары и </w:t>
      </w:r>
      <w:r>
        <w:t>FAQ</w:t>
      </w:r>
      <w:r w:rsidRPr="00224073">
        <w:rPr>
          <w:lang w:val="ru-RU"/>
        </w:rPr>
        <w:t>. Новости и каталог продуктов помогают продавцу быстро находить актуальные материалы.</w:t>
      </w:r>
    </w:p>
    <w:p w:rsidR="00303EB1" w:rsidRDefault="00224073">
      <w:pPr>
        <w:spacing w:before="120" w:after="160" w:line="240" w:lineRule="auto"/>
        <w:jc w:val="center"/>
      </w:pPr>
      <w:r w:rsidRPr="00224073">
        <w:rPr>
          <w:noProof/>
        </w:rPr>
        <w:drawing>
          <wp:inline distT="0" distB="0" distL="0" distR="0" wp14:anchorId="2FFF3D78" wp14:editId="6DE5F66A">
            <wp:extent cx="6858000" cy="4454525"/>
            <wp:effectExtent l="0" t="0" r="0" b="0"/>
            <wp:docPr id="15936750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675057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45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3EB1" w:rsidRPr="00224073" w:rsidRDefault="008767E8">
      <w:pPr>
        <w:spacing w:after="120" w:line="240" w:lineRule="auto"/>
        <w:jc w:val="center"/>
        <w:rPr>
          <w:lang w:val="ru-RU"/>
        </w:rPr>
      </w:pPr>
      <w:r w:rsidRPr="00224073">
        <w:rPr>
          <w:i/>
          <w:lang w:val="ru-RU"/>
        </w:rPr>
        <w:t>Обучение продавца</w:t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>1. Откройте «Обучение» и выберите вкладку «Курсы», «Вебинары» или «Частые вопросы».</w:t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>2. Откройте курс, нажмите «Начать» или «Продолжить», изучите урок и при наличии пройдите тест.</w:t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>3. Откройте «Новости», чтобы изучить обновления компании и связанные бонусные программы.</w:t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>4. Откройте «Каталог продуктов», чтобы посмотреть категории, комиссии, минимальные взносы и преимущества.</w:t>
      </w:r>
    </w:p>
    <w:p w:rsidR="00303EB1" w:rsidRPr="00224073" w:rsidRDefault="008767E8">
      <w:pPr>
        <w:spacing w:before="160" w:after="80" w:line="240" w:lineRule="auto"/>
        <w:rPr>
          <w:lang w:val="ru-RU"/>
        </w:rPr>
      </w:pPr>
      <w:r w:rsidRPr="00224073">
        <w:rPr>
          <w:b/>
          <w:color w:val="C34141"/>
          <w:sz w:val="24"/>
          <w:lang w:val="ru-RU"/>
        </w:rPr>
        <w:t>Возможные затруднения</w:t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>• Курс недоступен. Он может быть не назначен вам или не опубликован.</w:t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>• Тест не засчитывается. Проверьте, что отправили ответы и дождались результата.</w:t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>• Продукт не находится. Очистите фильтры или проверьте категорию.</w:t>
      </w:r>
    </w:p>
    <w:p w:rsidR="00303EB1" w:rsidRPr="00224073" w:rsidRDefault="008767E8">
      <w:pPr>
        <w:spacing w:before="240" w:after="120" w:line="240" w:lineRule="auto"/>
        <w:rPr>
          <w:lang w:val="ru-RU"/>
        </w:rPr>
      </w:pPr>
      <w:r w:rsidRPr="00224073">
        <w:rPr>
          <w:b/>
          <w:sz w:val="30"/>
          <w:lang w:val="ru-RU"/>
        </w:rPr>
        <w:t>9. Профиль, уведомления и поддержка</w:t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 xml:space="preserve">Профиль открывается из аватара в шапке. Уведомления доступны через колокольчик и отдельный раздел. При проблемах обращайтесь к менеджеру, администратору или в поддержку </w:t>
      </w:r>
      <w:r>
        <w:t>Virtu</w:t>
      </w:r>
      <w:r w:rsidRPr="00224073">
        <w:rPr>
          <w:lang w:val="ru-RU"/>
        </w:rPr>
        <w:t xml:space="preserve"> </w:t>
      </w:r>
      <w:r>
        <w:t>Systems</w:t>
      </w:r>
      <w:r w:rsidRPr="00224073">
        <w:rPr>
          <w:lang w:val="ru-RU"/>
        </w:rPr>
        <w:t>.</w:t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 xml:space="preserve">• В профиле проверьте ФИО, телефон, </w:t>
      </w:r>
      <w:r>
        <w:t>e</w:t>
      </w:r>
      <w:r w:rsidRPr="00224073">
        <w:rPr>
          <w:lang w:val="ru-RU"/>
        </w:rPr>
        <w:t>-</w:t>
      </w:r>
      <w:r>
        <w:t>mail</w:t>
      </w:r>
      <w:r w:rsidRPr="00224073">
        <w:rPr>
          <w:lang w:val="ru-RU"/>
        </w:rPr>
        <w:t>, город, аватар и роль.</w:t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>• В уведомлениях отслеживайте задачи, обучение, новости и системные сообщения.</w:t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>• В разделе «Сотрудники» можно найти коллег и экспертов компании.</w:t>
      </w:r>
    </w:p>
    <w:p w:rsidR="00303EB1" w:rsidRPr="00224073" w:rsidRDefault="008767E8">
      <w:pPr>
        <w:spacing w:before="160" w:after="80" w:line="240" w:lineRule="auto"/>
        <w:rPr>
          <w:lang w:val="ru-RU"/>
        </w:rPr>
      </w:pPr>
      <w:r w:rsidRPr="00224073">
        <w:rPr>
          <w:b/>
          <w:color w:val="C34141"/>
          <w:sz w:val="24"/>
          <w:lang w:val="ru-RU"/>
        </w:rPr>
        <w:t>Возможные затруднения</w:t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>• Не сохраняется профиль. Проверьте обязательные поля и формат телефона/</w:t>
      </w:r>
      <w:r>
        <w:t>e</w:t>
      </w:r>
      <w:r w:rsidRPr="00224073">
        <w:rPr>
          <w:lang w:val="ru-RU"/>
        </w:rPr>
        <w:t>-</w:t>
      </w:r>
      <w:r>
        <w:t>mail</w:t>
      </w:r>
      <w:r w:rsidRPr="00224073">
        <w:rPr>
          <w:lang w:val="ru-RU"/>
        </w:rPr>
        <w:t>.</w:t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>• Не приходят уведомления. Проверьте разрешения браузера и настройки устройства.</w:t>
      </w:r>
    </w:p>
    <w:p w:rsidR="00303EB1" w:rsidRPr="00224073" w:rsidRDefault="008767E8">
      <w:pPr>
        <w:spacing w:after="120" w:line="240" w:lineRule="auto"/>
        <w:rPr>
          <w:lang w:val="ru-RU"/>
        </w:rPr>
      </w:pPr>
      <w:r w:rsidRPr="00224073">
        <w:rPr>
          <w:lang w:val="ru-RU"/>
        </w:rPr>
        <w:t>• Не удаётся выйти или сменить роль. Обновите страницу и повторите действие.</w:t>
      </w:r>
    </w:p>
    <w:sectPr w:rsidR="00303EB1" w:rsidRPr="00224073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06664208">
    <w:abstractNumId w:val="8"/>
  </w:num>
  <w:num w:numId="2" w16cid:durableId="1303734752">
    <w:abstractNumId w:val="6"/>
  </w:num>
  <w:num w:numId="3" w16cid:durableId="290325471">
    <w:abstractNumId w:val="5"/>
  </w:num>
  <w:num w:numId="4" w16cid:durableId="694110487">
    <w:abstractNumId w:val="4"/>
  </w:num>
  <w:num w:numId="5" w16cid:durableId="741415814">
    <w:abstractNumId w:val="7"/>
  </w:num>
  <w:num w:numId="6" w16cid:durableId="101731414">
    <w:abstractNumId w:val="3"/>
  </w:num>
  <w:num w:numId="7" w16cid:durableId="822429261">
    <w:abstractNumId w:val="2"/>
  </w:num>
  <w:num w:numId="8" w16cid:durableId="1568608994">
    <w:abstractNumId w:val="1"/>
  </w:num>
  <w:num w:numId="9" w16cid:durableId="52645257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E120E"/>
    <w:rsid w:val="0014422F"/>
    <w:rsid w:val="0015074B"/>
    <w:rsid w:val="002165CA"/>
    <w:rsid w:val="00224073"/>
    <w:rsid w:val="002935F9"/>
    <w:rsid w:val="0029639D"/>
    <w:rsid w:val="00303EB1"/>
    <w:rsid w:val="00326F90"/>
    <w:rsid w:val="00644314"/>
    <w:rsid w:val="006934C9"/>
    <w:rsid w:val="008767E8"/>
    <w:rsid w:val="00A16072"/>
    <w:rsid w:val="00AA1D8D"/>
    <w:rsid w:val="00B47730"/>
    <w:rsid w:val="00BC22EB"/>
    <w:rsid w:val="00BC4024"/>
    <w:rsid w:val="00C951C8"/>
    <w:rsid w:val="00CB0664"/>
    <w:rsid w:val="00FC5891"/>
    <w:rsid w:val="00FC693F"/>
    <w:rsid w:val="00FF2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ED3BEC"/>
  <w14:defaultImageDpi w14:val="300"/>
  <w15:docId w15:val="{A71980B0-57CD-304F-92C6-692C72B8E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eastAsia="Arial" w:hAnsi="Arial" w:cs="Arial"/>
      <w:color w:val="323232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spacing w:val="5"/>
      <w:kern w:val="28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2165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2165CA"/>
    <w:rPr>
      <w:rFonts w:ascii="Segoe UI" w:eastAsia="Arial" w:hAnsi="Segoe UI" w:cs="Segoe UI"/>
      <w:color w:val="32323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7E20BAE-5308-4B2D-A120-863F55AB5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1377</Words>
  <Characters>7851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9210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Наталья Василенко</cp:lastModifiedBy>
  <cp:revision>1</cp:revision>
  <dcterms:created xsi:type="dcterms:W3CDTF">2026-07-09T11:44:00Z</dcterms:created>
  <dcterms:modified xsi:type="dcterms:W3CDTF">2026-07-09T11:44:00Z</dcterms:modified>
  <cp:category/>
</cp:coreProperties>
</file>