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C26B3A" w:rsidRDefault="00C26B3A" w:rsidP="00C26B3A">
      <w:pPr>
        <w:spacing w:after="240" w:line="240" w:lineRule="auto"/>
        <w:rPr>
          <w:b/>
          <w:sz w:val="40"/>
        </w:rPr>
      </w:pPr>
      <w:r>
        <w:rPr>
          <w:noProof/>
        </w:rPr>
        <w:drawing>
          <wp:inline distT="0" distB="0" distL="0" distR="0" wp14:anchorId="6BE92DCE" wp14:editId="6B8F2275">
            <wp:extent cx="1655999" cy="7239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logo_render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72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B3A" w:rsidRDefault="00C26B3A" w:rsidP="00C26B3A">
      <w:pPr>
        <w:spacing w:after="240" w:line="240" w:lineRule="auto"/>
        <w:rPr>
          <w:b/>
          <w:sz w:val="40"/>
        </w:rPr>
      </w:pPr>
    </w:p>
    <w:p w:rsidR="00F85A17" w:rsidRPr="00C26B3A" w:rsidRDefault="00E21201" w:rsidP="00C26B3A">
      <w:pPr>
        <w:spacing w:after="240" w:line="240" w:lineRule="auto"/>
        <w:rPr>
          <w:lang w:val="ru-RU"/>
        </w:rPr>
      </w:pPr>
      <w:r w:rsidRPr="00C26B3A">
        <w:rPr>
          <w:b/>
          <w:sz w:val="40"/>
          <w:lang w:val="ru-RU"/>
        </w:rPr>
        <w:t xml:space="preserve">Руководство пользователя ИИ-Хаб менеджера 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 xml:space="preserve">Документ описывает порядок работы менеджера в ИИ-Хабе: командная аналитика, продавцы, клиенты, цели, обучение продавцов, уведомления и справочные материалы. Руководство основано на текущих экранах роли «Менеджер» в </w:t>
      </w:r>
      <w:r>
        <w:t>CRM</w:t>
      </w:r>
      <w:r w:rsidRPr="00C26B3A">
        <w:rPr>
          <w:lang w:val="ru-RU"/>
        </w:rPr>
        <w:t>.</w:t>
      </w:r>
    </w:p>
    <w:p w:rsidR="00F85A17" w:rsidRPr="00C26B3A" w:rsidRDefault="00E21201">
      <w:pPr>
        <w:spacing w:before="12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Что необходимо для работы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1. Современный браузер или мобильное устройство.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2. Подключение к интернету.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3. Учётная запись с ролью «Менеджер».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4. Права доступа к аналитике, продавцам, клиентам, целям и обучению команды.</w:t>
      </w:r>
    </w:p>
    <w:p w:rsidR="00F85A17" w:rsidRPr="00C26B3A" w:rsidRDefault="00E21201">
      <w:pPr>
        <w:spacing w:before="12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Возможности ИИ-Хаба менеджера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Контролировать показатели команды и динамику продаж.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Просматривать продавцов, их клиентов, сделки, задачи и обучение.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Открывать и закрывать доступ продавцов.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Задавать цели продавцам и группам.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Назначать курсы и контролировать прохождение обучения.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Отправлять уведомления группам продавцов.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Просматривать новости, продукты, коллег и профиль.</w:t>
      </w:r>
    </w:p>
    <w:p w:rsidR="00F85A17" w:rsidRPr="00C26B3A" w:rsidRDefault="00E21201">
      <w:pPr>
        <w:spacing w:before="24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1. Вход и навигация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После входа менеджер попадает в контур /</w:t>
      </w:r>
      <w:r>
        <w:t>curator</w:t>
      </w:r>
      <w:r w:rsidRPr="00C26B3A">
        <w:rPr>
          <w:lang w:val="ru-RU"/>
        </w:rPr>
        <w:t>. Главная точка роли — раздел «Аналитика». Левое меню содержит аналитику, продавцов, клиентов, цели, обучение продавцов, новости, продукты, сотрудников и уведомления.</w:t>
      </w:r>
    </w:p>
    <w:p w:rsidR="00F85A17" w:rsidRDefault="00C26B3A">
      <w:pPr>
        <w:spacing w:before="120" w:after="160" w:line="240" w:lineRule="auto"/>
        <w:jc w:val="center"/>
      </w:pPr>
      <w:r>
        <w:rPr>
          <w:noProof/>
        </w:rPr>
        <w:drawing>
          <wp:inline distT="0" distB="0" distL="0" distR="0" wp14:anchorId="6D29CE9F" wp14:editId="77E8AE28">
            <wp:extent cx="6858000" cy="4454525"/>
            <wp:effectExtent l="0" t="0" r="0" b="0"/>
            <wp:docPr id="1948784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784775" name="Picture 19487847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 xml:space="preserve">1. Войдите в </w:t>
      </w:r>
      <w:r>
        <w:t>CRM</w:t>
      </w:r>
      <w:r w:rsidRPr="00C26B3A">
        <w:rPr>
          <w:lang w:val="ru-RU"/>
        </w:rPr>
        <w:t xml:space="preserve"> под своей учётной записью.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2. Убедитесь, что активна роль «Менеджер».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3. Откройте левое меню и выберите нужный раздел.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4. Используйте фильтры периода, продавцов и продуктов для уточнения данных.</w:t>
      </w:r>
    </w:p>
    <w:p w:rsidR="00F85A17" w:rsidRPr="00C26B3A" w:rsidRDefault="00E21201">
      <w:pPr>
        <w:spacing w:before="160" w:after="80" w:line="240" w:lineRule="auto"/>
        <w:rPr>
          <w:lang w:val="ru-RU"/>
        </w:rPr>
      </w:pPr>
      <w:r w:rsidRPr="00C26B3A">
        <w:rPr>
          <w:b/>
          <w:color w:val="C34141"/>
          <w:sz w:val="24"/>
          <w:lang w:val="ru-RU"/>
        </w:rPr>
        <w:t>Возможные затруднения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Не видите раздел «Продавцы». Проверьте права доступа к административному разделу команды.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В аналитике нет данных. Проверьте выбранный период, группу и наличие закреплённых продавцов.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Данные загружаются долго. Обновите страницу или уменьшите диапазон фильтра.</w:t>
      </w:r>
    </w:p>
    <w:p w:rsidR="00F85A17" w:rsidRPr="00C26B3A" w:rsidRDefault="00E21201">
      <w:pPr>
        <w:spacing w:before="24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2. Командная аналитика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Раздел «Аналитика» показывает сборы продавцов, количество и сумму сделок, среднее время от заявки до сделки, динамику, воронку и портфель продуктов.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1. Откройте «Аналитика».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2. Выберите период: текущий месяц, прошлый месяц, квартал, полгода или год.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3. Выберите продавцов: все, только я или моя команда.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4. При необходимости отфильтруйте продукты.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5. Переключайтесь между вкладками «Сводка», «Эффективность», «Динамика», «Воронка» и «Портфель».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6. В таблице сборов нажмите на продавца, чтобы перейти к его карточке.</w:t>
      </w:r>
    </w:p>
    <w:p w:rsidR="00F85A17" w:rsidRPr="00C26B3A" w:rsidRDefault="00E21201">
      <w:pPr>
        <w:spacing w:before="160" w:after="80" w:line="240" w:lineRule="auto"/>
        <w:rPr>
          <w:lang w:val="ru-RU"/>
        </w:rPr>
      </w:pPr>
      <w:r w:rsidRPr="00C26B3A">
        <w:rPr>
          <w:b/>
          <w:color w:val="C34141"/>
          <w:sz w:val="24"/>
          <w:lang w:val="ru-RU"/>
        </w:rPr>
        <w:t>Возможные затруднения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Показатели продавца отличаются от карточки. Проверьте период и фильтр продукта.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Не строится график. Убедитесь, что за выбранный период есть сделки.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 xml:space="preserve">• Выгрузка в </w:t>
      </w:r>
      <w:r>
        <w:t>XLS</w:t>
      </w:r>
      <w:r w:rsidRPr="00C26B3A">
        <w:rPr>
          <w:lang w:val="ru-RU"/>
        </w:rPr>
        <w:t xml:space="preserve"> недоступна. Проверьте права на экспорт.</w:t>
      </w:r>
    </w:p>
    <w:p w:rsidR="00F85A17" w:rsidRPr="00C26B3A" w:rsidRDefault="00E21201">
      <w:pPr>
        <w:spacing w:before="24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3. Продавцы и карточка продавца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Раздел «Продавцы» позволяет контролировать состав команды, группы, доступы, показатели, задачи и активность продавцов.</w:t>
      </w:r>
    </w:p>
    <w:p w:rsidR="00F85A17" w:rsidRDefault="00C26B3A">
      <w:pPr>
        <w:spacing w:before="120" w:after="160" w:line="240" w:lineRule="auto"/>
        <w:jc w:val="center"/>
      </w:pPr>
      <w:r>
        <w:rPr>
          <w:noProof/>
        </w:rPr>
        <w:drawing>
          <wp:inline distT="0" distB="0" distL="0" distR="0" wp14:anchorId="346E333C" wp14:editId="02B064A2">
            <wp:extent cx="6858000" cy="4454525"/>
            <wp:effectExtent l="0" t="0" r="0" b="0"/>
            <wp:docPr id="17133796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379658" name="Picture 17133796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1. Откройте «Продавцы».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2. Используйте поиск по ФИО и фильтры по группе или доступу.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3. Проверьте колонки: клиенты, сделки, встречи, задачи, КВ, рейтинг, доступ, последняя активность.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4. Откройте карточку продавца, чтобы посмотреть профиль, клиентов, сделки, задачи и обучение.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5. При необходимости используйте действия «Написать в чате», «Открыть доступ», «Закрыть доступ» или «Изменить группу».</w:t>
      </w:r>
    </w:p>
    <w:p w:rsidR="00F85A17" w:rsidRPr="00C26B3A" w:rsidRDefault="00E21201">
      <w:pPr>
        <w:spacing w:before="160" w:after="80" w:line="240" w:lineRule="auto"/>
        <w:rPr>
          <w:lang w:val="ru-RU"/>
        </w:rPr>
      </w:pPr>
      <w:r w:rsidRPr="00C26B3A">
        <w:rPr>
          <w:b/>
          <w:color w:val="C34141"/>
          <w:sz w:val="24"/>
          <w:lang w:val="ru-RU"/>
        </w:rPr>
        <w:t>Возможные затруднения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Продавец не находится. Очистите фильтры или проверьте группу.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Не получается изменить доступ. Требуются права на управление продавцами.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Карточка продавца открывается без данных. Проверьте, закреплены ли за ним клиенты и сделки.</w:t>
      </w:r>
    </w:p>
    <w:p w:rsidR="00F85A17" w:rsidRPr="00C26B3A" w:rsidRDefault="00E21201">
      <w:pPr>
        <w:spacing w:before="24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4. Клиенты команды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Раздел «Клиенты» показывает клиентскую базу, доступную менеджеру. В карточке клиента отображаются контактные данные, ответственный продавец и сделки.</w:t>
      </w:r>
    </w:p>
    <w:p w:rsidR="00F85A17" w:rsidRDefault="00C26B3A">
      <w:pPr>
        <w:spacing w:before="120" w:after="160" w:line="240" w:lineRule="auto"/>
        <w:jc w:val="center"/>
      </w:pPr>
      <w:r w:rsidRPr="00C26B3A">
        <w:rPr>
          <w:noProof/>
        </w:rPr>
        <w:drawing>
          <wp:inline distT="0" distB="0" distL="0" distR="0" wp14:anchorId="44115A8A" wp14:editId="68CB491C">
            <wp:extent cx="6858000" cy="4454525"/>
            <wp:effectExtent l="0" t="0" r="0" b="0"/>
            <wp:docPr id="438048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0484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1. Откройте «Клиенты».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2. Используйте поиск и фильтры по клиенту, статусу, источнику, продукту и продавцу.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3. Откройте карточку клиента, чтобы увидеть ответственного продавца, контакты и сделки.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4. При необходимости перейдите в сделку или договор клиента.</w:t>
      </w:r>
    </w:p>
    <w:p w:rsidR="00F85A17" w:rsidRPr="00C26B3A" w:rsidRDefault="00E21201">
      <w:pPr>
        <w:spacing w:before="160" w:after="80" w:line="240" w:lineRule="auto"/>
        <w:rPr>
          <w:lang w:val="ru-RU"/>
        </w:rPr>
      </w:pPr>
      <w:r w:rsidRPr="00C26B3A">
        <w:rPr>
          <w:b/>
          <w:color w:val="C34141"/>
          <w:sz w:val="24"/>
          <w:lang w:val="ru-RU"/>
        </w:rPr>
        <w:t>Возможные затруднения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Клиент не отображается. Проверьте фильтр продавца и права доступа к клиентской базе.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Не видно сделки клиента. Сделка может быть недоступна по правам или не создана.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Нельзя редактировать карточку. Режим доступа менеджера может быть только просмотром.</w:t>
      </w:r>
    </w:p>
    <w:p w:rsidR="00F85A17" w:rsidRPr="00C26B3A" w:rsidRDefault="00E21201">
      <w:pPr>
        <w:spacing w:before="24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5. Задание целей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Раздел «Задание целей» используется для планирования показателей продавцов и групп: лиды, КП, договоры, сборы, пролонгации и удержание.</w:t>
      </w:r>
    </w:p>
    <w:p w:rsidR="00F85A17" w:rsidRDefault="00C26B3A">
      <w:pPr>
        <w:spacing w:before="120" w:after="160" w:line="240" w:lineRule="auto"/>
        <w:jc w:val="center"/>
      </w:pPr>
      <w:r w:rsidRPr="00C26B3A">
        <w:rPr>
          <w:noProof/>
        </w:rPr>
        <w:drawing>
          <wp:inline distT="0" distB="0" distL="0" distR="0" wp14:anchorId="59C09402" wp14:editId="4BFAEC97">
            <wp:extent cx="6858000" cy="4454525"/>
            <wp:effectExtent l="0" t="0" r="0" b="0"/>
            <wp:docPr id="1928221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2141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A17" w:rsidRPr="00C26B3A" w:rsidRDefault="00E21201">
      <w:pPr>
        <w:spacing w:after="120" w:line="240" w:lineRule="auto"/>
        <w:jc w:val="center"/>
        <w:rPr>
          <w:lang w:val="ru-RU"/>
        </w:rPr>
      </w:pPr>
      <w:r w:rsidRPr="00C26B3A">
        <w:rPr>
          <w:i/>
          <w:lang w:val="ru-RU"/>
        </w:rPr>
        <w:t>Задание целей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1. Откройте «Задание целей».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2. Выберите группу продавцов или конкретного продавца.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3. Проверьте историю сборов, воронку и текущую декомпозицию плана.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4. Заполните индивидуальный план: целевая сумма, лиды, КП, договоры, сборы, пролонгации и удержание.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5. Нажмите «Сохранить план».</w:t>
      </w:r>
    </w:p>
    <w:p w:rsidR="00F85A17" w:rsidRPr="00C26B3A" w:rsidRDefault="00E21201">
      <w:pPr>
        <w:spacing w:before="160" w:after="80" w:line="240" w:lineRule="auto"/>
        <w:rPr>
          <w:lang w:val="ru-RU"/>
        </w:rPr>
      </w:pPr>
      <w:r w:rsidRPr="00C26B3A">
        <w:rPr>
          <w:b/>
          <w:color w:val="C34141"/>
          <w:sz w:val="24"/>
          <w:lang w:val="ru-RU"/>
        </w:rPr>
        <w:t>Возможные затруднения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План не сохраняется. Проверьте числовые поля и подключение.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Нет нужной группы. Группа продавцов должна быть создана заранее.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Декомпозиция выглядит некорректно. Проверьте средний чек и конверсию.</w:t>
      </w:r>
    </w:p>
    <w:p w:rsidR="00F85A17" w:rsidRPr="00C26B3A" w:rsidRDefault="00E21201">
      <w:pPr>
        <w:spacing w:before="24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6. Обучение продавцов</w:t>
      </w:r>
    </w:p>
    <w:p w:rsidR="00F85A17" w:rsidRDefault="00E21201">
      <w:pPr>
        <w:spacing w:after="120" w:line="240" w:lineRule="auto"/>
      </w:pPr>
      <w:r w:rsidRPr="00C26B3A">
        <w:rPr>
          <w:lang w:val="ru-RU"/>
        </w:rPr>
        <w:t xml:space="preserve">Раздел «Обучение продавцов» показывает прохождение тестов и учебных материалов по продавцам, периоду и тесту.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панели</w:t>
      </w:r>
      <w:proofErr w:type="spellEnd"/>
      <w:r>
        <w:t xml:space="preserve"> </w:t>
      </w:r>
      <w:proofErr w:type="spellStart"/>
      <w:r>
        <w:t>продавца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назначить</w:t>
      </w:r>
      <w:proofErr w:type="spellEnd"/>
      <w:r>
        <w:t xml:space="preserve"> </w:t>
      </w:r>
      <w:proofErr w:type="spellStart"/>
      <w:r>
        <w:t>курс</w:t>
      </w:r>
      <w:proofErr w:type="spellEnd"/>
      <w:r>
        <w:t>.</w:t>
      </w:r>
    </w:p>
    <w:p w:rsidR="00F85A17" w:rsidRDefault="00C26B3A">
      <w:pPr>
        <w:spacing w:before="120" w:after="160" w:line="240" w:lineRule="auto"/>
        <w:jc w:val="center"/>
      </w:pPr>
      <w:r w:rsidRPr="00C26B3A">
        <w:rPr>
          <w:noProof/>
        </w:rPr>
        <w:drawing>
          <wp:inline distT="0" distB="0" distL="0" distR="0" wp14:anchorId="74532ADA" wp14:editId="359FF0C5">
            <wp:extent cx="6858000" cy="4454525"/>
            <wp:effectExtent l="0" t="0" r="0" b="0"/>
            <wp:docPr id="2070033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3344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A17" w:rsidRPr="00C26B3A" w:rsidRDefault="00E21201">
      <w:pPr>
        <w:spacing w:after="120" w:line="240" w:lineRule="auto"/>
        <w:jc w:val="center"/>
        <w:rPr>
          <w:lang w:val="ru-RU"/>
        </w:rPr>
      </w:pPr>
      <w:r w:rsidRPr="00C26B3A">
        <w:rPr>
          <w:i/>
          <w:lang w:val="ru-RU"/>
        </w:rPr>
        <w:t>Обучение продавцов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1. Откройте «Обучение продавцов».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2. Выберите период, тест или продавца.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3. Проверьте показатели: всего прохождений, средний балл, процент сдачи, среднее число попыток.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4. Откройте карточку продавца и в блоке обучения нажмите «Назначить курс».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5. Выберите курс, дедлайн и признак обязательности, затем подтвердите назначение.</w:t>
      </w:r>
    </w:p>
    <w:p w:rsidR="00F85A17" w:rsidRPr="00C26B3A" w:rsidRDefault="00E21201">
      <w:pPr>
        <w:spacing w:before="160" w:after="80" w:line="240" w:lineRule="auto"/>
        <w:rPr>
          <w:lang w:val="ru-RU"/>
        </w:rPr>
      </w:pPr>
      <w:r w:rsidRPr="00C26B3A">
        <w:rPr>
          <w:b/>
          <w:color w:val="C34141"/>
          <w:sz w:val="24"/>
          <w:lang w:val="ru-RU"/>
        </w:rPr>
        <w:t>Возможные затруднения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Нет курса в списке. Курс должен быть опубликован редактором.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Продавец не видит назначенный курс. Проверьте дедлайн, группу и успешность создания задачи.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Статистика не обновилась. Дождитесь синхронизации после прохождения теста.</w:t>
      </w:r>
    </w:p>
    <w:p w:rsidR="00F85A17" w:rsidRPr="00C26B3A" w:rsidRDefault="00E21201">
      <w:pPr>
        <w:spacing w:before="24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7. Уведомления, новости и продукты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Менеджер может отправлять уведомления группам продавцов, просматривать новости, бонусные программы, каталог продуктов и список сотрудников.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1. Откройте «Уведомления».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2. Выберите группы получателей или оставьте все группы.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3. Заполните заголовок и текст уведомления.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4. Нажмите «Отправить» и проверьте результат отправки.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5. Используйте разделы «Новости» и «Каталог продуктов» для подготовки команды к продажам.</w:t>
      </w:r>
    </w:p>
    <w:p w:rsidR="00F85A17" w:rsidRPr="00C26B3A" w:rsidRDefault="00E21201">
      <w:pPr>
        <w:spacing w:before="160" w:after="80" w:line="240" w:lineRule="auto"/>
        <w:rPr>
          <w:lang w:val="ru-RU"/>
        </w:rPr>
      </w:pPr>
      <w:r w:rsidRPr="00C26B3A">
        <w:rPr>
          <w:b/>
          <w:color w:val="C34141"/>
          <w:sz w:val="24"/>
          <w:lang w:val="ru-RU"/>
        </w:rPr>
        <w:t>Возможные затруднения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Уведомление не отправляется. Проверьте выбранные группы и текст сообщения.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 xml:space="preserve">• Есть ошибки отправки. У части продавцов может не быть устройств для </w:t>
      </w:r>
      <w:r>
        <w:t>push</w:t>
      </w:r>
      <w:r w:rsidRPr="00C26B3A">
        <w:rPr>
          <w:lang w:val="ru-RU"/>
        </w:rPr>
        <w:t>-уведомлений.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Новость или продукт не отображается. Материал может быть не опубликован редактором.</w:t>
      </w:r>
    </w:p>
    <w:p w:rsidR="00F85A17" w:rsidRPr="00C26B3A" w:rsidRDefault="00E21201">
      <w:pPr>
        <w:spacing w:before="240" w:after="120" w:line="240" w:lineRule="auto"/>
        <w:rPr>
          <w:lang w:val="ru-RU"/>
        </w:rPr>
      </w:pPr>
      <w:r w:rsidRPr="00C26B3A">
        <w:rPr>
          <w:b/>
          <w:sz w:val="30"/>
          <w:lang w:val="ru-RU"/>
        </w:rPr>
        <w:t>8. Профиль и поддержка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 xml:space="preserve">Профиль менеджера открывается из аватара. При проблемах с доступами, данными команды или уведомлениями обращайтесь к администратору системы или в поддержку </w:t>
      </w:r>
      <w:r>
        <w:t>Virtu</w:t>
      </w:r>
      <w:r w:rsidRPr="00C26B3A">
        <w:rPr>
          <w:lang w:val="ru-RU"/>
        </w:rPr>
        <w:t xml:space="preserve"> </w:t>
      </w:r>
      <w:r>
        <w:t>Systems</w:t>
      </w:r>
      <w:r w:rsidRPr="00C26B3A">
        <w:rPr>
          <w:lang w:val="ru-RU"/>
        </w:rPr>
        <w:t>.</w:t>
      </w:r>
    </w:p>
    <w:p w:rsidR="00F85A17" w:rsidRPr="00C26B3A" w:rsidRDefault="00E21201">
      <w:pPr>
        <w:spacing w:before="160" w:after="80" w:line="240" w:lineRule="auto"/>
        <w:rPr>
          <w:lang w:val="ru-RU"/>
        </w:rPr>
      </w:pPr>
      <w:r w:rsidRPr="00C26B3A">
        <w:rPr>
          <w:b/>
          <w:color w:val="C34141"/>
          <w:sz w:val="24"/>
          <w:lang w:val="ru-RU"/>
        </w:rPr>
        <w:t>Возможные затруднения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Не получается сменить роль. Обновите страницу и проверьте, назначена ли роль пользователю.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Видите лишние данные. Сообщите администратору для проверки прав доступа.</w:t>
      </w:r>
    </w:p>
    <w:p w:rsidR="00F85A17" w:rsidRPr="00C26B3A" w:rsidRDefault="00E21201">
      <w:pPr>
        <w:spacing w:after="120" w:line="240" w:lineRule="auto"/>
        <w:rPr>
          <w:lang w:val="ru-RU"/>
        </w:rPr>
      </w:pPr>
      <w:r w:rsidRPr="00C26B3A">
        <w:rPr>
          <w:lang w:val="ru-RU"/>
        </w:rPr>
        <w:t>• Не открывается раздел. Проверьте сетевое подключение и повторите вход.</w:t>
      </w:r>
    </w:p>
    <w:sectPr w:rsidR="00F85A17" w:rsidRPr="00C26B3A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9279622">
    <w:abstractNumId w:val="8"/>
  </w:num>
  <w:num w:numId="2" w16cid:durableId="1222056911">
    <w:abstractNumId w:val="6"/>
  </w:num>
  <w:num w:numId="3" w16cid:durableId="130444054">
    <w:abstractNumId w:val="5"/>
  </w:num>
  <w:num w:numId="4" w16cid:durableId="1385790279">
    <w:abstractNumId w:val="4"/>
  </w:num>
  <w:num w:numId="5" w16cid:durableId="1873807300">
    <w:abstractNumId w:val="7"/>
  </w:num>
  <w:num w:numId="6" w16cid:durableId="1867866456">
    <w:abstractNumId w:val="3"/>
  </w:num>
  <w:num w:numId="7" w16cid:durableId="141384629">
    <w:abstractNumId w:val="2"/>
  </w:num>
  <w:num w:numId="8" w16cid:durableId="193275641">
    <w:abstractNumId w:val="1"/>
  </w:num>
  <w:num w:numId="9" w16cid:durableId="13624350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4FF8"/>
    <w:rsid w:val="0015074B"/>
    <w:rsid w:val="002540F2"/>
    <w:rsid w:val="0029639D"/>
    <w:rsid w:val="00326F90"/>
    <w:rsid w:val="004663F0"/>
    <w:rsid w:val="005531A6"/>
    <w:rsid w:val="00644314"/>
    <w:rsid w:val="008974C6"/>
    <w:rsid w:val="009E37FE"/>
    <w:rsid w:val="00A16072"/>
    <w:rsid w:val="00A32524"/>
    <w:rsid w:val="00A8457B"/>
    <w:rsid w:val="00AA1D8D"/>
    <w:rsid w:val="00B47730"/>
    <w:rsid w:val="00C26B3A"/>
    <w:rsid w:val="00CB0664"/>
    <w:rsid w:val="00D66791"/>
    <w:rsid w:val="00E21201"/>
    <w:rsid w:val="00F52DA3"/>
    <w:rsid w:val="00F85A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16F77"/>
  <w14:defaultImageDpi w14:val="300"/>
  <w15:docId w15:val="{A71980B0-57CD-304F-92C6-692C72B8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 w:cs="Arial"/>
      <w:color w:val="323232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84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8457B"/>
    <w:rPr>
      <w:rFonts w:ascii="Segoe UI" w:eastAsia="Arial" w:hAnsi="Segoe UI" w:cs="Segoe UI"/>
      <w:color w:val="32323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1425FC-7CE4-4279-AFB1-EC0ED045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Наталья Василенко</cp:lastModifiedBy>
  <cp:revision>1</cp:revision>
  <dcterms:created xsi:type="dcterms:W3CDTF">2026-07-09T11:43:00Z</dcterms:created>
  <dcterms:modified xsi:type="dcterms:W3CDTF">2026-07-09T11:43:00Z</dcterms:modified>
  <cp:category/>
</cp:coreProperties>
</file>